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5BF2D" w14:textId="77777777" w:rsidR="00496E80" w:rsidRPr="000E761D" w:rsidRDefault="000E761D" w:rsidP="000E761D">
      <w:pPr>
        <w:jc w:val="center"/>
        <w:rPr>
          <w:b/>
        </w:rPr>
      </w:pPr>
      <w:r w:rsidRPr="000E761D">
        <w:rPr>
          <w:b/>
        </w:rPr>
        <w:t>Eastside High School Advisory Council</w:t>
      </w:r>
    </w:p>
    <w:p w14:paraId="75A3FC62" w14:textId="77777777" w:rsidR="000E761D" w:rsidRDefault="000E761D" w:rsidP="000E761D">
      <w:pPr>
        <w:tabs>
          <w:tab w:val="center" w:pos="4320"/>
          <w:tab w:val="left" w:pos="6500"/>
        </w:tabs>
        <w:rPr>
          <w:b/>
        </w:rPr>
      </w:pPr>
      <w:r>
        <w:rPr>
          <w:b/>
        </w:rPr>
        <w:tab/>
      </w:r>
      <w:r w:rsidRPr="000E761D">
        <w:rPr>
          <w:b/>
        </w:rPr>
        <w:t>November 9</w:t>
      </w:r>
      <w:r w:rsidRPr="000E761D">
        <w:rPr>
          <w:b/>
          <w:vertAlign w:val="superscript"/>
        </w:rPr>
        <w:t>th</w:t>
      </w:r>
      <w:r w:rsidRPr="000E761D">
        <w:rPr>
          <w:b/>
        </w:rPr>
        <w:t xml:space="preserve"> 2016</w:t>
      </w:r>
      <w:r>
        <w:rPr>
          <w:b/>
        </w:rPr>
        <w:tab/>
      </w:r>
    </w:p>
    <w:p w14:paraId="2F16300B" w14:textId="77777777" w:rsidR="000E761D" w:rsidRDefault="000E761D" w:rsidP="000E761D">
      <w:pPr>
        <w:tabs>
          <w:tab w:val="left" w:pos="6500"/>
        </w:tabs>
      </w:pPr>
    </w:p>
    <w:p w14:paraId="3F42AB2D" w14:textId="52B12B4C" w:rsidR="001A19D8" w:rsidRDefault="001A19D8" w:rsidP="001A19D8">
      <w:pPr>
        <w:tabs>
          <w:tab w:val="left" w:pos="6500"/>
        </w:tabs>
      </w:pPr>
      <w:r>
        <w:t>Meeting was called to order at 5 pm.</w:t>
      </w:r>
    </w:p>
    <w:p w14:paraId="7BADA43A" w14:textId="77777777" w:rsidR="001A19D8" w:rsidRDefault="001A19D8" w:rsidP="001A19D8">
      <w:pPr>
        <w:tabs>
          <w:tab w:val="left" w:pos="6500"/>
        </w:tabs>
      </w:pPr>
    </w:p>
    <w:p w14:paraId="01BF1A0B" w14:textId="77777777" w:rsidR="001A19D8" w:rsidRPr="001A19D8" w:rsidRDefault="000E761D" w:rsidP="001A19D8">
      <w:pPr>
        <w:tabs>
          <w:tab w:val="left" w:pos="6500"/>
        </w:tabs>
        <w:rPr>
          <w:b/>
        </w:rPr>
      </w:pPr>
      <w:r w:rsidRPr="001A19D8">
        <w:rPr>
          <w:b/>
        </w:rPr>
        <w:t xml:space="preserve">In attendance: </w:t>
      </w:r>
    </w:p>
    <w:p w14:paraId="142DDC92" w14:textId="77777777" w:rsidR="001A19D8" w:rsidRDefault="001A19D8" w:rsidP="001A19D8">
      <w:pPr>
        <w:tabs>
          <w:tab w:val="left" w:pos="6500"/>
        </w:tabs>
      </w:pPr>
    </w:p>
    <w:p w14:paraId="3BF96686" w14:textId="1B56CA5A" w:rsidR="000E761D" w:rsidRPr="001A19D8" w:rsidRDefault="004D7524" w:rsidP="001A19D8">
      <w:pPr>
        <w:tabs>
          <w:tab w:val="left" w:pos="6500"/>
        </w:tabs>
        <w:rPr>
          <w:rStyle w:val="gi"/>
        </w:rPr>
      </w:pPr>
      <w:r w:rsidRPr="001A19D8">
        <w:rPr>
          <w:b/>
        </w:rPr>
        <w:t>Parents:</w:t>
      </w:r>
      <w:r>
        <w:t xml:space="preserve"> </w:t>
      </w:r>
      <w:proofErr w:type="spellStart"/>
      <w:r>
        <w:rPr>
          <w:rStyle w:val="gi"/>
          <w:rFonts w:eastAsia="Times New Roman" w:cs="Times New Roman"/>
        </w:rPr>
        <w:t>Zhihui</w:t>
      </w:r>
      <w:proofErr w:type="spellEnd"/>
      <w:r>
        <w:rPr>
          <w:rStyle w:val="gi"/>
          <w:rFonts w:eastAsia="Times New Roman" w:cs="Times New Roman"/>
        </w:rPr>
        <w:t xml:space="preserve"> Fang, Gretchen Von </w:t>
      </w:r>
      <w:proofErr w:type="spellStart"/>
      <w:r>
        <w:rPr>
          <w:rStyle w:val="gi"/>
          <w:rFonts w:eastAsia="Times New Roman" w:cs="Times New Roman"/>
        </w:rPr>
        <w:t>Mering</w:t>
      </w:r>
      <w:proofErr w:type="spellEnd"/>
      <w:r>
        <w:rPr>
          <w:rStyle w:val="gi"/>
          <w:rFonts w:eastAsia="Times New Roman" w:cs="Times New Roman"/>
        </w:rPr>
        <w:t xml:space="preserve">, Quinten </w:t>
      </w:r>
      <w:proofErr w:type="spellStart"/>
      <w:r>
        <w:rPr>
          <w:rStyle w:val="gi"/>
          <w:rFonts w:eastAsia="Times New Roman" w:cs="Times New Roman"/>
        </w:rPr>
        <w:t>Eyman</w:t>
      </w:r>
      <w:proofErr w:type="spellEnd"/>
      <w:r>
        <w:rPr>
          <w:rStyle w:val="gi"/>
          <w:rFonts w:eastAsia="Times New Roman" w:cs="Times New Roman"/>
        </w:rPr>
        <w:t xml:space="preserve">, Praveen Pathak, Michael </w:t>
      </w:r>
      <w:proofErr w:type="spellStart"/>
      <w:r>
        <w:rPr>
          <w:rStyle w:val="gi"/>
          <w:rFonts w:eastAsia="Times New Roman" w:cs="Times New Roman"/>
        </w:rPr>
        <w:t>Griffis</w:t>
      </w:r>
      <w:proofErr w:type="spellEnd"/>
    </w:p>
    <w:p w14:paraId="620C0D98" w14:textId="5606D6D6" w:rsidR="004D7524" w:rsidRDefault="004D7524" w:rsidP="004D7524">
      <w:pPr>
        <w:tabs>
          <w:tab w:val="left" w:pos="1440"/>
        </w:tabs>
        <w:rPr>
          <w:rStyle w:val="gi"/>
          <w:rFonts w:eastAsia="Times New Roman" w:cs="Times New Roman"/>
        </w:rPr>
      </w:pPr>
      <w:r>
        <w:rPr>
          <w:rStyle w:val="gi"/>
          <w:rFonts w:eastAsia="Times New Roman" w:cs="Times New Roman"/>
        </w:rPr>
        <w:tab/>
      </w:r>
    </w:p>
    <w:p w14:paraId="0372612E" w14:textId="6B9D9492" w:rsidR="004D7524" w:rsidRDefault="004D7524" w:rsidP="001A19D8">
      <w:pPr>
        <w:tabs>
          <w:tab w:val="left" w:pos="1260"/>
        </w:tabs>
        <w:rPr>
          <w:rStyle w:val="gi"/>
          <w:rFonts w:eastAsia="Times New Roman" w:cs="Times New Roman"/>
        </w:rPr>
      </w:pPr>
      <w:r w:rsidRPr="001A19D8">
        <w:rPr>
          <w:rStyle w:val="gi"/>
          <w:rFonts w:eastAsia="Times New Roman" w:cs="Times New Roman"/>
          <w:b/>
        </w:rPr>
        <w:t>EHS:</w:t>
      </w:r>
      <w:r>
        <w:rPr>
          <w:rStyle w:val="gi"/>
          <w:rFonts w:eastAsia="Times New Roman" w:cs="Times New Roman"/>
        </w:rPr>
        <w:t xml:space="preserve"> Shane Andrew, Coral Anton</w:t>
      </w:r>
      <w:r w:rsidR="00976C6B">
        <w:rPr>
          <w:rStyle w:val="gi"/>
          <w:rFonts w:eastAsia="Times New Roman" w:cs="Times New Roman"/>
        </w:rPr>
        <w:t xml:space="preserve">y, Maria </w:t>
      </w:r>
      <w:proofErr w:type="spellStart"/>
      <w:r w:rsidR="00976C6B">
        <w:rPr>
          <w:rStyle w:val="gi"/>
          <w:rFonts w:eastAsia="Times New Roman" w:cs="Times New Roman"/>
        </w:rPr>
        <w:t>Zelaya</w:t>
      </w:r>
      <w:proofErr w:type="spellEnd"/>
      <w:r w:rsidR="00976C6B">
        <w:rPr>
          <w:rStyle w:val="gi"/>
          <w:rFonts w:eastAsia="Times New Roman" w:cs="Times New Roman"/>
        </w:rPr>
        <w:t xml:space="preserve">, Adele </w:t>
      </w:r>
      <w:proofErr w:type="spellStart"/>
      <w:r w:rsidR="00976C6B">
        <w:rPr>
          <w:rStyle w:val="gi"/>
          <w:rFonts w:eastAsia="Times New Roman" w:cs="Times New Roman"/>
        </w:rPr>
        <w:t>Turnage</w:t>
      </w:r>
      <w:proofErr w:type="spellEnd"/>
      <w:r w:rsidR="00976C6B">
        <w:rPr>
          <w:rStyle w:val="gi"/>
          <w:rFonts w:eastAsia="Times New Roman" w:cs="Times New Roman"/>
        </w:rPr>
        <w:t xml:space="preserve">, </w:t>
      </w:r>
      <w:r>
        <w:rPr>
          <w:rStyle w:val="gi"/>
          <w:rFonts w:eastAsia="Times New Roman" w:cs="Times New Roman"/>
        </w:rPr>
        <w:t>Dianna Payne, Saundra Scrivener</w:t>
      </w:r>
    </w:p>
    <w:p w14:paraId="608A824B" w14:textId="77777777" w:rsidR="001A19D8" w:rsidRDefault="001A19D8" w:rsidP="004D7524">
      <w:pPr>
        <w:tabs>
          <w:tab w:val="left" w:pos="1260"/>
        </w:tabs>
        <w:rPr>
          <w:rStyle w:val="gi"/>
          <w:rFonts w:eastAsia="Times New Roman" w:cs="Times New Roman"/>
        </w:rPr>
      </w:pPr>
    </w:p>
    <w:p w14:paraId="6B812D00" w14:textId="17598686" w:rsidR="004D7524" w:rsidRDefault="004D7524" w:rsidP="004D7524">
      <w:pPr>
        <w:tabs>
          <w:tab w:val="left" w:pos="1260"/>
        </w:tabs>
        <w:rPr>
          <w:rStyle w:val="gi"/>
          <w:rFonts w:eastAsia="Times New Roman" w:cs="Times New Roman"/>
        </w:rPr>
      </w:pPr>
      <w:r w:rsidRPr="001A19D8">
        <w:rPr>
          <w:rStyle w:val="gi"/>
          <w:rFonts w:eastAsia="Times New Roman" w:cs="Times New Roman"/>
          <w:b/>
        </w:rPr>
        <w:t>Student:</w:t>
      </w:r>
      <w:r>
        <w:rPr>
          <w:rStyle w:val="gi"/>
          <w:rFonts w:eastAsia="Times New Roman" w:cs="Times New Roman"/>
        </w:rPr>
        <w:t xml:space="preserve"> Amber Gillette</w:t>
      </w:r>
    </w:p>
    <w:p w14:paraId="55A85262" w14:textId="77777777" w:rsidR="004D7524" w:rsidRDefault="004D7524" w:rsidP="004D7524">
      <w:pPr>
        <w:tabs>
          <w:tab w:val="left" w:pos="1440"/>
        </w:tabs>
        <w:rPr>
          <w:rStyle w:val="gi"/>
          <w:rFonts w:eastAsia="Times New Roman" w:cs="Times New Roman"/>
        </w:rPr>
      </w:pPr>
    </w:p>
    <w:p w14:paraId="69DEFA92" w14:textId="34370EE1" w:rsidR="000E761D" w:rsidRPr="001A19D8" w:rsidRDefault="004D7524" w:rsidP="001A19D8">
      <w:pPr>
        <w:tabs>
          <w:tab w:val="left" w:pos="1260"/>
        </w:tabs>
        <w:rPr>
          <w:rFonts w:eastAsia="Times New Roman" w:cs="Times New Roman"/>
        </w:rPr>
      </w:pPr>
      <w:r w:rsidRPr="001A19D8">
        <w:rPr>
          <w:rStyle w:val="gi"/>
          <w:rFonts w:eastAsia="Times New Roman" w:cs="Times New Roman"/>
          <w:b/>
        </w:rPr>
        <w:t>Community Members:</w:t>
      </w:r>
      <w:r>
        <w:rPr>
          <w:rStyle w:val="gi"/>
          <w:rFonts w:eastAsia="Times New Roman" w:cs="Times New Roman"/>
        </w:rPr>
        <w:t xml:space="preserve"> </w:t>
      </w:r>
      <w:proofErr w:type="spellStart"/>
      <w:r w:rsidR="00976C6B">
        <w:rPr>
          <w:rStyle w:val="gi"/>
          <w:rFonts w:eastAsia="Times New Roman" w:cs="Times New Roman"/>
        </w:rPr>
        <w:t>Tarcha</w:t>
      </w:r>
      <w:proofErr w:type="spellEnd"/>
      <w:r w:rsidR="00976C6B">
        <w:rPr>
          <w:rStyle w:val="gi"/>
          <w:rFonts w:eastAsia="Times New Roman" w:cs="Times New Roman"/>
        </w:rPr>
        <w:t xml:space="preserve"> </w:t>
      </w:r>
      <w:proofErr w:type="spellStart"/>
      <w:r w:rsidR="00976C6B">
        <w:rPr>
          <w:rStyle w:val="gi"/>
          <w:rFonts w:eastAsia="Times New Roman" w:cs="Times New Roman"/>
        </w:rPr>
        <w:t>Rentz</w:t>
      </w:r>
      <w:proofErr w:type="spellEnd"/>
      <w:r w:rsidR="00976C6B">
        <w:rPr>
          <w:rStyle w:val="gi"/>
          <w:rFonts w:eastAsia="Times New Roman" w:cs="Times New Roman"/>
        </w:rPr>
        <w:t xml:space="preserve">, </w:t>
      </w:r>
      <w:r>
        <w:rPr>
          <w:rStyle w:val="gi"/>
          <w:rFonts w:eastAsia="Times New Roman" w:cs="Times New Roman"/>
        </w:rPr>
        <w:t>Kevin Thorpe</w:t>
      </w:r>
    </w:p>
    <w:p w14:paraId="64A511F5" w14:textId="77777777" w:rsidR="0017103B" w:rsidRDefault="0017103B" w:rsidP="000E761D">
      <w:pPr>
        <w:tabs>
          <w:tab w:val="left" w:pos="6500"/>
        </w:tabs>
      </w:pPr>
    </w:p>
    <w:p w14:paraId="65230D5B" w14:textId="022E3A6B" w:rsidR="000E761D" w:rsidRDefault="000E761D" w:rsidP="000E761D">
      <w:pPr>
        <w:tabs>
          <w:tab w:val="left" w:pos="6500"/>
        </w:tabs>
      </w:pPr>
      <w:r>
        <w:t>Motion to approve</w:t>
      </w:r>
      <w:r w:rsidR="0017103B">
        <w:t xml:space="preserve"> the</w:t>
      </w:r>
      <w:r w:rsidR="001A19D8">
        <w:t xml:space="preserve"> meeting’s</w:t>
      </w:r>
      <w:r>
        <w:t xml:space="preserve"> agenda was seconded and approved.  </w:t>
      </w:r>
    </w:p>
    <w:p w14:paraId="2BAEC9AF" w14:textId="77777777" w:rsidR="0017103B" w:rsidRDefault="0017103B" w:rsidP="000E761D">
      <w:pPr>
        <w:tabs>
          <w:tab w:val="left" w:pos="6500"/>
        </w:tabs>
      </w:pPr>
    </w:p>
    <w:p w14:paraId="16A70037" w14:textId="3A28F958" w:rsidR="0017103B" w:rsidRPr="0017103B" w:rsidRDefault="0017103B" w:rsidP="000E761D">
      <w:pPr>
        <w:tabs>
          <w:tab w:val="left" w:pos="6500"/>
        </w:tabs>
      </w:pPr>
      <w:r>
        <w:rPr>
          <w:b/>
        </w:rPr>
        <w:t>Election of SAC Officers:</w:t>
      </w:r>
    </w:p>
    <w:p w14:paraId="0CC43633" w14:textId="77777777" w:rsidR="00E73DF1" w:rsidRDefault="00E73DF1" w:rsidP="000E761D">
      <w:pPr>
        <w:tabs>
          <w:tab w:val="left" w:pos="6500"/>
        </w:tabs>
      </w:pPr>
    </w:p>
    <w:p w14:paraId="5E6009B5" w14:textId="331D6F1F" w:rsidR="00E73DF1" w:rsidRDefault="00E73DF1" w:rsidP="000E761D">
      <w:pPr>
        <w:tabs>
          <w:tab w:val="left" w:pos="6500"/>
        </w:tabs>
      </w:pPr>
      <w:r>
        <w:t>The officers of the School Advisory Council were nominated and approved.  The following members were</w:t>
      </w:r>
      <w:r w:rsidR="001A19D8">
        <w:t xml:space="preserve"> chosen as officers</w:t>
      </w:r>
      <w:r>
        <w:t>:</w:t>
      </w:r>
    </w:p>
    <w:p w14:paraId="25615406" w14:textId="69A36500" w:rsidR="00E73DF1" w:rsidRDefault="00E73DF1" w:rsidP="00E73DF1">
      <w:pPr>
        <w:tabs>
          <w:tab w:val="left" w:pos="1440"/>
        </w:tabs>
      </w:pPr>
      <w:r>
        <w:tab/>
        <w:t>Chairman:</w:t>
      </w:r>
      <w:r w:rsidR="00976C6B">
        <w:t xml:space="preserve"> </w:t>
      </w:r>
      <w:proofErr w:type="spellStart"/>
      <w:r w:rsidR="00976C6B">
        <w:rPr>
          <w:rStyle w:val="gi"/>
          <w:rFonts w:eastAsia="Times New Roman" w:cs="Times New Roman"/>
        </w:rPr>
        <w:t>Zhihui</w:t>
      </w:r>
      <w:proofErr w:type="spellEnd"/>
      <w:r w:rsidR="00976C6B">
        <w:rPr>
          <w:rStyle w:val="gi"/>
          <w:rFonts w:eastAsia="Times New Roman" w:cs="Times New Roman"/>
        </w:rPr>
        <w:t xml:space="preserve"> Fang</w:t>
      </w:r>
    </w:p>
    <w:p w14:paraId="21E139E8" w14:textId="48975B46" w:rsidR="00E73DF1" w:rsidRDefault="00E73DF1" w:rsidP="00E73DF1">
      <w:pPr>
        <w:tabs>
          <w:tab w:val="left" w:pos="1440"/>
        </w:tabs>
      </w:pPr>
      <w:r>
        <w:tab/>
        <w:t>Vice-Chairman:</w:t>
      </w:r>
      <w:r w:rsidR="00976C6B">
        <w:t xml:space="preserve"> </w:t>
      </w:r>
      <w:r w:rsidR="00976C6B">
        <w:rPr>
          <w:rStyle w:val="gi"/>
          <w:rFonts w:eastAsia="Times New Roman" w:cs="Times New Roman"/>
        </w:rPr>
        <w:t xml:space="preserve">Quinten </w:t>
      </w:r>
      <w:proofErr w:type="spellStart"/>
      <w:r w:rsidR="00976C6B">
        <w:rPr>
          <w:rStyle w:val="gi"/>
          <w:rFonts w:eastAsia="Times New Roman" w:cs="Times New Roman"/>
        </w:rPr>
        <w:t>Eyman</w:t>
      </w:r>
      <w:proofErr w:type="spellEnd"/>
    </w:p>
    <w:p w14:paraId="587736F2" w14:textId="77777777" w:rsidR="00E73DF1" w:rsidRDefault="00E73DF1" w:rsidP="00E73DF1">
      <w:pPr>
        <w:tabs>
          <w:tab w:val="left" w:pos="1440"/>
        </w:tabs>
      </w:pPr>
      <w:r>
        <w:tab/>
        <w:t>Secretary: Amber Gillette</w:t>
      </w:r>
    </w:p>
    <w:p w14:paraId="6EA331B5" w14:textId="77777777" w:rsidR="0017103B" w:rsidRDefault="0017103B" w:rsidP="000E761D">
      <w:pPr>
        <w:tabs>
          <w:tab w:val="left" w:pos="6500"/>
        </w:tabs>
      </w:pPr>
    </w:p>
    <w:p w14:paraId="7083CE8F" w14:textId="5542617F" w:rsidR="000E761D" w:rsidRPr="0017103B" w:rsidRDefault="0017103B" w:rsidP="000E761D">
      <w:pPr>
        <w:tabs>
          <w:tab w:val="left" w:pos="6500"/>
        </w:tabs>
        <w:rPr>
          <w:b/>
        </w:rPr>
      </w:pPr>
      <w:r w:rsidRPr="0017103B">
        <w:rPr>
          <w:b/>
        </w:rPr>
        <w:t>Establish Meeting Dates and Times:</w:t>
      </w:r>
    </w:p>
    <w:p w14:paraId="4283CC53" w14:textId="77777777" w:rsidR="0017103B" w:rsidRDefault="0017103B" w:rsidP="000E761D">
      <w:pPr>
        <w:tabs>
          <w:tab w:val="left" w:pos="6500"/>
        </w:tabs>
      </w:pPr>
    </w:p>
    <w:p w14:paraId="0B982C54" w14:textId="0B3CB721" w:rsidR="000E761D" w:rsidRDefault="000E761D" w:rsidP="000E761D">
      <w:pPr>
        <w:tabs>
          <w:tab w:val="left" w:pos="6500"/>
        </w:tabs>
      </w:pPr>
      <w:r>
        <w:t>All of the following dates were agreed to by council members for future SAC meetings, to take place in the Eastside Media Center at 5 pm:</w:t>
      </w:r>
    </w:p>
    <w:p w14:paraId="67E9470A" w14:textId="77777777" w:rsidR="000E761D" w:rsidRDefault="000E761D" w:rsidP="000E761D">
      <w:pPr>
        <w:tabs>
          <w:tab w:val="left" w:pos="1440"/>
        </w:tabs>
      </w:pPr>
      <w:r>
        <w:tab/>
        <w:t>February 16</w:t>
      </w:r>
      <w:r w:rsidRPr="000E761D">
        <w:rPr>
          <w:vertAlign w:val="superscript"/>
        </w:rPr>
        <w:t>th</w:t>
      </w:r>
      <w:r>
        <w:t xml:space="preserve"> </w:t>
      </w:r>
    </w:p>
    <w:p w14:paraId="7B573122" w14:textId="77777777" w:rsidR="000E761D" w:rsidRDefault="000E761D" w:rsidP="000E761D">
      <w:pPr>
        <w:tabs>
          <w:tab w:val="left" w:pos="1440"/>
        </w:tabs>
      </w:pPr>
      <w:r>
        <w:tab/>
        <w:t>April 6</w:t>
      </w:r>
      <w:r w:rsidRPr="000E761D">
        <w:rPr>
          <w:vertAlign w:val="superscript"/>
        </w:rPr>
        <w:t>th</w:t>
      </w:r>
      <w:r>
        <w:t xml:space="preserve"> </w:t>
      </w:r>
    </w:p>
    <w:p w14:paraId="334A2FAD" w14:textId="4013CCA6" w:rsidR="001A19D8" w:rsidRDefault="000E761D" w:rsidP="000E761D">
      <w:pPr>
        <w:tabs>
          <w:tab w:val="left" w:pos="1440"/>
        </w:tabs>
      </w:pPr>
      <w:r>
        <w:tab/>
        <w:t>May 4</w:t>
      </w:r>
      <w:r w:rsidRPr="000E761D">
        <w:rPr>
          <w:vertAlign w:val="superscript"/>
        </w:rPr>
        <w:t>th</w:t>
      </w:r>
    </w:p>
    <w:p w14:paraId="529EDD1C" w14:textId="7BB237D1" w:rsidR="001A19D8" w:rsidRPr="001A19D8" w:rsidRDefault="001A19D8" w:rsidP="000E761D">
      <w:pPr>
        <w:tabs>
          <w:tab w:val="left" w:pos="1440"/>
        </w:tabs>
      </w:pPr>
      <w:r>
        <w:t>Later in the meeting, a meeting was requested to be held on January 19</w:t>
      </w:r>
      <w:r w:rsidRPr="001A19D8">
        <w:rPr>
          <w:vertAlign w:val="superscript"/>
        </w:rPr>
        <w:t>th</w:t>
      </w:r>
      <w:r>
        <w:t xml:space="preserve"> as well.</w:t>
      </w:r>
    </w:p>
    <w:p w14:paraId="62F06C79" w14:textId="77777777" w:rsidR="000E761D" w:rsidRDefault="000E761D" w:rsidP="000E761D">
      <w:pPr>
        <w:tabs>
          <w:tab w:val="left" w:pos="1440"/>
        </w:tabs>
      </w:pPr>
    </w:p>
    <w:p w14:paraId="616B6F3B" w14:textId="6FD371A6" w:rsidR="001A19D8" w:rsidRDefault="000E761D" w:rsidP="000E761D">
      <w:pPr>
        <w:tabs>
          <w:tab w:val="left" w:pos="1440"/>
        </w:tabs>
      </w:pPr>
      <w:r>
        <w:t xml:space="preserve">A request was brought forth by Mr. Andrew concerning the renaming of </w:t>
      </w:r>
      <w:r w:rsidR="001D77E9">
        <w:t xml:space="preserve">SE </w:t>
      </w:r>
      <w:r>
        <w:t>12</w:t>
      </w:r>
      <w:r w:rsidRPr="000E761D">
        <w:rPr>
          <w:vertAlign w:val="superscript"/>
        </w:rPr>
        <w:t>th</w:t>
      </w:r>
      <w:r w:rsidR="001D77E9">
        <w:t xml:space="preserve"> Ave </w:t>
      </w:r>
      <w:r w:rsidR="001A19D8">
        <w:t xml:space="preserve">to Richard E. Parker Way.  </w:t>
      </w:r>
      <w:r w:rsidR="001D77E9">
        <w:t xml:space="preserve">Richard E. Parker was the Eastside band director for nineteen </w:t>
      </w:r>
      <w:r w:rsidR="001A19D8">
        <w:t>years, and</w:t>
      </w:r>
      <w:r w:rsidR="001D77E9">
        <w:t xml:space="preserve"> worked diligently to bring the school and community together by improving the band and instilling the skills of excellence into his students.  The </w:t>
      </w:r>
      <w:r w:rsidR="001A19D8">
        <w:t>name</w:t>
      </w:r>
      <w:r w:rsidR="001D77E9">
        <w:t xml:space="preserve"> will be approved through the </w:t>
      </w:r>
      <w:r w:rsidR="001A19D8">
        <w:t>district before being officially changes</w:t>
      </w:r>
      <w:r w:rsidR="001D77E9">
        <w:t xml:space="preserve">.  The original request for this came from former students.  </w:t>
      </w:r>
      <w:r w:rsidR="004D3167">
        <w:t xml:space="preserve">Ms. </w:t>
      </w:r>
      <w:proofErr w:type="spellStart"/>
      <w:r w:rsidR="004D3167">
        <w:t>Rentz</w:t>
      </w:r>
      <w:proofErr w:type="spellEnd"/>
      <w:r w:rsidR="001D77E9">
        <w:t xml:space="preserve"> </w:t>
      </w:r>
      <w:r w:rsidR="001A19D8">
        <w:t xml:space="preserve">mentioned how influential Mr. Parker was during her time at </w:t>
      </w:r>
      <w:r w:rsidR="00615611">
        <w:t>Eastside</w:t>
      </w:r>
      <w:r w:rsidR="001A19D8">
        <w:t>, and mentioned that after his</w:t>
      </w:r>
      <w:r w:rsidR="001D77E9">
        <w:t xml:space="preserve"> passing, the alumni from his time at Eastside, a very diverse group of individuals, came together to honor him.  </w:t>
      </w:r>
    </w:p>
    <w:p w14:paraId="4C09E664" w14:textId="77777777" w:rsidR="001A19D8" w:rsidRDefault="001A19D8" w:rsidP="000E761D">
      <w:pPr>
        <w:tabs>
          <w:tab w:val="left" w:pos="1440"/>
        </w:tabs>
      </w:pPr>
    </w:p>
    <w:p w14:paraId="3C7E4C1A" w14:textId="4C0997C4" w:rsidR="001D77E9" w:rsidRDefault="001D77E9" w:rsidP="000E761D">
      <w:pPr>
        <w:tabs>
          <w:tab w:val="left" w:pos="1440"/>
        </w:tabs>
      </w:pPr>
      <w:r>
        <w:lastRenderedPageBreak/>
        <w:t>The motion to rename 12</w:t>
      </w:r>
      <w:r w:rsidRPr="001D77E9">
        <w:rPr>
          <w:vertAlign w:val="superscript"/>
        </w:rPr>
        <w:t>th</w:t>
      </w:r>
      <w:r>
        <w:t xml:space="preserve"> Ave was approved.  An</w:t>
      </w:r>
      <w:r w:rsidR="00615611">
        <w:t xml:space="preserve"> email will be sent to the facili</w:t>
      </w:r>
      <w:r>
        <w:t>ties department concerning this action.  It will also be announced at the next Board meeting on December 6</w:t>
      </w:r>
      <w:r w:rsidRPr="001D77E9">
        <w:rPr>
          <w:vertAlign w:val="superscript"/>
        </w:rPr>
        <w:t>th</w:t>
      </w:r>
      <w:r>
        <w:t>.</w:t>
      </w:r>
    </w:p>
    <w:p w14:paraId="543A5BBC" w14:textId="77777777" w:rsidR="001D77E9" w:rsidRDefault="001D77E9" w:rsidP="000E761D">
      <w:pPr>
        <w:tabs>
          <w:tab w:val="left" w:pos="1440"/>
        </w:tabs>
      </w:pPr>
    </w:p>
    <w:p w14:paraId="4F96ED3E" w14:textId="363D1614" w:rsidR="00D93682" w:rsidRDefault="001D77E9" w:rsidP="000E761D">
      <w:pPr>
        <w:tabs>
          <w:tab w:val="left" w:pos="1440"/>
        </w:tabs>
      </w:pPr>
      <w:r>
        <w:t xml:space="preserve">The School Improvement plan was not finished when the SAC met last.  The improvement plan will be sent through email to Council members </w:t>
      </w:r>
      <w:r w:rsidR="00D93682">
        <w:t>to be reviewed by November 28</w:t>
      </w:r>
      <w:r w:rsidR="00D93682" w:rsidRPr="00D93682">
        <w:rPr>
          <w:vertAlign w:val="superscript"/>
        </w:rPr>
        <w:t>th</w:t>
      </w:r>
      <w:r w:rsidR="00D93682">
        <w:t xml:space="preserve">.  </w:t>
      </w:r>
      <w:r w:rsidR="001A19D8">
        <w:t xml:space="preserve">  </w:t>
      </w:r>
      <w:r w:rsidR="00D93682">
        <w:t>The Improvement plan introduces an added focus on pos</w:t>
      </w:r>
      <w:r w:rsidR="001A19D8">
        <w:t>itive rewards for discipline, as well as t</w:t>
      </w:r>
      <w:r w:rsidR="00D93682">
        <w:t>he addition o</w:t>
      </w:r>
      <w:r w:rsidR="001A19D8">
        <w:t>f a robotics club.</w:t>
      </w:r>
      <w:r w:rsidR="00D93682">
        <w:t xml:space="preserve">  </w:t>
      </w:r>
    </w:p>
    <w:p w14:paraId="6C184082" w14:textId="77777777" w:rsidR="00D93682" w:rsidRDefault="00D93682" w:rsidP="000E761D">
      <w:pPr>
        <w:tabs>
          <w:tab w:val="left" w:pos="1440"/>
        </w:tabs>
      </w:pPr>
    </w:p>
    <w:p w14:paraId="796FA506" w14:textId="2F425725" w:rsidR="00D93682" w:rsidRDefault="00D93682" w:rsidP="000E761D">
      <w:pPr>
        <w:tabs>
          <w:tab w:val="left" w:pos="1440"/>
        </w:tabs>
      </w:pPr>
      <w:r>
        <w:t>Mr. Andrew brought up the need to focus on the lowest quartile, particularly in Mathematics and English/Language Arts.  The need to provide professional</w:t>
      </w:r>
      <w:r w:rsidR="00615611">
        <w:t xml:space="preserve"> development</w:t>
      </w:r>
      <w:r>
        <w:t xml:space="preserve"> for teachers was noted, particularly on how to teach students to correct common mistakes on </w:t>
      </w:r>
      <w:r w:rsidR="001A19D8">
        <w:t xml:space="preserve">the new system of </w:t>
      </w:r>
      <w:r>
        <w:t xml:space="preserve">standardized testing. </w:t>
      </w:r>
    </w:p>
    <w:p w14:paraId="4B1AC34D" w14:textId="77777777" w:rsidR="004D3167" w:rsidRDefault="004D3167" w:rsidP="000E761D">
      <w:pPr>
        <w:tabs>
          <w:tab w:val="left" w:pos="1440"/>
        </w:tabs>
      </w:pPr>
    </w:p>
    <w:p w14:paraId="5CC33F02" w14:textId="74EAD44E" w:rsidR="004D3167" w:rsidRDefault="001A19D8" w:rsidP="000E761D">
      <w:pPr>
        <w:tabs>
          <w:tab w:val="left" w:pos="1440"/>
        </w:tabs>
      </w:pPr>
      <w:r>
        <w:t xml:space="preserve">For disciplinary issues, rewarding positive behavior is being emphasized.  This is done </w:t>
      </w:r>
      <w:r w:rsidR="004D3167">
        <w:t xml:space="preserve">through the issuing of “Ram Bucks,” which are then put into a drawing for a prize.  It was noted that $500 dollars are available through the School Improvement Funds, which could be used for the purchasing of such prizes.  </w:t>
      </w:r>
    </w:p>
    <w:p w14:paraId="6FDFBB6E" w14:textId="77777777" w:rsidR="001A19D8" w:rsidRDefault="001A19D8" w:rsidP="000E761D">
      <w:pPr>
        <w:tabs>
          <w:tab w:val="left" w:pos="1440"/>
        </w:tabs>
      </w:pPr>
    </w:p>
    <w:p w14:paraId="495507FE" w14:textId="752657FB" w:rsidR="00E73DF1" w:rsidRDefault="00E73DF1" w:rsidP="000E761D">
      <w:pPr>
        <w:tabs>
          <w:tab w:val="left" w:pos="1440"/>
        </w:tabs>
      </w:pPr>
      <w:r>
        <w:t>An inquiry was made as to whether the ninth grade bridge program will continue to be implemented.  It will be, given the necessary funding</w:t>
      </w:r>
      <w:r w:rsidR="001A19D8">
        <w:t>.</w:t>
      </w:r>
    </w:p>
    <w:p w14:paraId="5E207410" w14:textId="77777777" w:rsidR="00E73DF1" w:rsidRDefault="00E73DF1" w:rsidP="000E761D">
      <w:pPr>
        <w:tabs>
          <w:tab w:val="left" w:pos="1440"/>
        </w:tabs>
      </w:pPr>
    </w:p>
    <w:p w14:paraId="1E116D05" w14:textId="77777777" w:rsidR="004D3167" w:rsidRDefault="00E73DF1" w:rsidP="000E761D">
      <w:pPr>
        <w:tabs>
          <w:tab w:val="left" w:pos="1440"/>
        </w:tabs>
      </w:pPr>
      <w:r>
        <w:t xml:space="preserve">Ms. </w:t>
      </w:r>
      <w:proofErr w:type="spellStart"/>
      <w:r>
        <w:t>Rentz</w:t>
      </w:r>
      <w:proofErr w:type="spellEnd"/>
      <w:r>
        <w:t xml:space="preserve"> inquired a</w:t>
      </w:r>
      <w:r w:rsidR="00D17516">
        <w:t xml:space="preserve">s to whether cultural awareness </w:t>
      </w:r>
      <w:r>
        <w:t xml:space="preserve">and parent involvement were included factors in the school improvement plan.  These ideas for improving the school were first introduced at the SAC meeting to create a new school statement for the upcoming accreditation.   </w:t>
      </w:r>
      <w:r w:rsidR="00D17516">
        <w:t>An appeal was made for them to be implemented through the School Improvement Plan, as well.</w:t>
      </w:r>
    </w:p>
    <w:p w14:paraId="1D901F2D" w14:textId="77777777" w:rsidR="00D17516" w:rsidRDefault="00D17516" w:rsidP="000E761D">
      <w:pPr>
        <w:tabs>
          <w:tab w:val="left" w:pos="1440"/>
        </w:tabs>
      </w:pPr>
    </w:p>
    <w:p w14:paraId="3D08CA54" w14:textId="20E1BA6A" w:rsidR="00D17516" w:rsidRDefault="00092E0B" w:rsidP="000E761D">
      <w:pPr>
        <w:tabs>
          <w:tab w:val="left" w:pos="1440"/>
        </w:tabs>
      </w:pPr>
      <w:r>
        <w:rPr>
          <w:rStyle w:val="gi"/>
          <w:rFonts w:eastAsia="Times New Roman" w:cs="Times New Roman"/>
        </w:rPr>
        <w:t>Mr. Pathak</w:t>
      </w:r>
      <w:r>
        <w:t xml:space="preserve"> </w:t>
      </w:r>
      <w:r w:rsidR="00D17516">
        <w:t xml:space="preserve">asked if there is any penalty for being in the lowest quartile.  Mr. Andrew explained that there was no punishment for students being in the lowest quartile.  However, as more students in the lowest quartile make gains, the school’s score improves.  </w:t>
      </w:r>
      <w:r>
        <w:t>Additionally, i</w:t>
      </w:r>
      <w:r w:rsidR="00D17516">
        <w:t>f the student is in level 1 or 2, they are put in remedial r</w:t>
      </w:r>
      <w:r w:rsidR="00615611">
        <w:t>eading classes to further develop their reading skills and therefore lose an elective</w:t>
      </w:r>
      <w:r w:rsidR="00D17516">
        <w:t>.   As the new testing system is figured out</w:t>
      </w:r>
      <w:r>
        <w:t xml:space="preserve"> an</w:t>
      </w:r>
      <w:r w:rsidR="00615611">
        <w:t>d teachers adapt strategies to prepare students</w:t>
      </w:r>
      <w:r>
        <w:t xml:space="preserve"> for these </w:t>
      </w:r>
      <w:r w:rsidR="00615611">
        <w:t xml:space="preserve">new </w:t>
      </w:r>
      <w:r>
        <w:t>tests</w:t>
      </w:r>
      <w:r w:rsidR="00D17516">
        <w:t xml:space="preserve">, it is believed that the </w:t>
      </w:r>
      <w:r>
        <w:t>grades will increase.</w:t>
      </w:r>
    </w:p>
    <w:p w14:paraId="1546CF36" w14:textId="77777777" w:rsidR="00D17516" w:rsidRDefault="00D17516" w:rsidP="000E761D">
      <w:pPr>
        <w:tabs>
          <w:tab w:val="left" w:pos="1440"/>
        </w:tabs>
      </w:pPr>
    </w:p>
    <w:p w14:paraId="58880429" w14:textId="1749C9BB" w:rsidR="00D17516" w:rsidRDefault="00D17516" w:rsidP="000E761D">
      <w:pPr>
        <w:tabs>
          <w:tab w:val="left" w:pos="1440"/>
        </w:tabs>
      </w:pPr>
      <w:r>
        <w:t xml:space="preserve">At the last </w:t>
      </w:r>
      <w:r w:rsidR="00615611">
        <w:t xml:space="preserve">SAC </w:t>
      </w:r>
      <w:r>
        <w:t xml:space="preserve">meeting, </w:t>
      </w:r>
      <w:r w:rsidR="00615611">
        <w:t xml:space="preserve">some </w:t>
      </w:r>
      <w:r>
        <w:t>salaries and bene</w:t>
      </w:r>
      <w:r w:rsidR="00615611">
        <w:t>fits were approved for several positions at EHS</w:t>
      </w:r>
      <w:r>
        <w:t xml:space="preserve">.  Approximately $900,000 </w:t>
      </w:r>
      <w:r w:rsidR="00615611">
        <w:t>of school funds were utilized</w:t>
      </w:r>
      <w:r w:rsidR="00610D3C">
        <w:t xml:space="preserve"> for teaching units, student support, administrative positions, and funding </w:t>
      </w:r>
      <w:r w:rsidR="00C65CF2">
        <w:t xml:space="preserve">additional </w:t>
      </w:r>
      <w:r w:rsidR="00610D3C">
        <w:t>classes</w:t>
      </w:r>
      <w:r w:rsidR="00615611">
        <w:t xml:space="preserve"> this school year</w:t>
      </w:r>
      <w:r w:rsidR="00610D3C">
        <w:t>.  The current budget is tight due t</w:t>
      </w:r>
      <w:r w:rsidR="00092E0B">
        <w:t>o spending on these services, and t</w:t>
      </w:r>
      <w:r w:rsidR="00610D3C">
        <w:t>here was discussion of talking to Depar</w:t>
      </w:r>
      <w:r w:rsidR="00615611">
        <w:t>tment of Education members and School B</w:t>
      </w:r>
      <w:r w:rsidR="00610D3C">
        <w:t>oard members, to address the need for more guidance counselors and deans to support students emotionally</w:t>
      </w:r>
      <w:r w:rsidR="00615611">
        <w:t>, socially, and academically</w:t>
      </w:r>
      <w:r w:rsidR="00610D3C">
        <w:t xml:space="preserve">.  </w:t>
      </w:r>
    </w:p>
    <w:p w14:paraId="751485EA" w14:textId="77777777" w:rsidR="00610D3C" w:rsidRDefault="00610D3C" w:rsidP="000E761D">
      <w:pPr>
        <w:tabs>
          <w:tab w:val="left" w:pos="1440"/>
        </w:tabs>
      </w:pPr>
    </w:p>
    <w:p w14:paraId="2F6246DD" w14:textId="4489D93F" w:rsidR="00610D3C" w:rsidRDefault="00610D3C" w:rsidP="000E761D">
      <w:pPr>
        <w:tabs>
          <w:tab w:val="left" w:pos="1440"/>
        </w:tabs>
      </w:pPr>
      <w:r>
        <w:lastRenderedPageBreak/>
        <w:t xml:space="preserve">It was addressed by Ms. </w:t>
      </w:r>
      <w:r>
        <w:rPr>
          <w:rStyle w:val="gi"/>
          <w:rFonts w:eastAsia="Times New Roman" w:cs="Times New Roman"/>
        </w:rPr>
        <w:t>Scrivener</w:t>
      </w:r>
      <w:r w:rsidR="00092E0B">
        <w:t xml:space="preserve"> that the school</w:t>
      </w:r>
      <w:r>
        <w:t xml:space="preserve"> laptops are not being replaced this year</w:t>
      </w:r>
      <w:r w:rsidR="00C65CF2">
        <w:t>.  Students, t</w:t>
      </w:r>
      <w:r>
        <w:t>eachers</w:t>
      </w:r>
      <w:r w:rsidR="00C65CF2">
        <w:t>,</w:t>
      </w:r>
      <w:r>
        <w:t xml:space="preserve"> and administratio</w:t>
      </w:r>
      <w:r w:rsidR="00092E0B">
        <w:t xml:space="preserve">n rely heavily on these laptops, so the loss of these computers would be a detriment to the school.  </w:t>
      </w:r>
    </w:p>
    <w:p w14:paraId="684552A4" w14:textId="77777777" w:rsidR="00610D3C" w:rsidRDefault="00610D3C" w:rsidP="000E761D">
      <w:pPr>
        <w:tabs>
          <w:tab w:val="left" w:pos="1440"/>
        </w:tabs>
      </w:pPr>
    </w:p>
    <w:p w14:paraId="46804CEC" w14:textId="3C498447" w:rsidR="00610D3C" w:rsidRDefault="00610D3C" w:rsidP="000E761D">
      <w:pPr>
        <w:tabs>
          <w:tab w:val="left" w:pos="1440"/>
        </w:tabs>
      </w:pPr>
      <w:r>
        <w:t xml:space="preserve">Ms. Payne made an inquiry as to where the current SAC budget was available.  Mr. Andrew informed the council that the SAC funds were currently frozen, and the SAC </w:t>
      </w:r>
      <w:r w:rsidR="00092E0B">
        <w:t>money is</w:t>
      </w:r>
      <w:r>
        <w:t xml:space="preserve"> in a deficit.  The request was made by Ms. </w:t>
      </w:r>
      <w:r w:rsidR="00C65CF2">
        <w:t>Payne</w:t>
      </w:r>
      <w:r>
        <w:t xml:space="preserve"> to ask for SAC funding, totaling approximately $31,000, back from the financial department.  </w:t>
      </w:r>
    </w:p>
    <w:p w14:paraId="4313D06D" w14:textId="77777777" w:rsidR="00610D3C" w:rsidRDefault="00610D3C" w:rsidP="000E761D">
      <w:pPr>
        <w:tabs>
          <w:tab w:val="left" w:pos="1440"/>
        </w:tabs>
      </w:pPr>
    </w:p>
    <w:p w14:paraId="6A2FC581" w14:textId="60598884" w:rsidR="00610D3C" w:rsidRDefault="00610D3C" w:rsidP="000E761D">
      <w:pPr>
        <w:tabs>
          <w:tab w:val="left" w:pos="1440"/>
        </w:tabs>
      </w:pPr>
      <w:r>
        <w:t xml:space="preserve">Ms. Antony noted that it is unwise to use SAC money for teacher salaries, </w:t>
      </w:r>
      <w:r w:rsidR="00716D1F">
        <w:t>as the lottery money is variable, and that the district should be paying for as much as they can.</w:t>
      </w:r>
      <w:r w:rsidR="00092E0B">
        <w:t xml:space="preserve">  In the previous year, the SAC money paid for first year teachers, rather than more experienced faculty,</w:t>
      </w:r>
      <w:r w:rsidR="00C65CF2">
        <w:t xml:space="preserve"> to minimize the amount of </w:t>
      </w:r>
      <w:r w:rsidR="00092E0B">
        <w:t xml:space="preserve">ADS money </w:t>
      </w:r>
      <w:r w:rsidR="00C65CF2">
        <w:t xml:space="preserve">utilized on salaries and benefits </w:t>
      </w:r>
      <w:r w:rsidR="00092E0B">
        <w:t xml:space="preserve">salaries.  </w:t>
      </w:r>
    </w:p>
    <w:p w14:paraId="45B8D2E2" w14:textId="77777777" w:rsidR="00716D1F" w:rsidRDefault="00716D1F" w:rsidP="000E761D">
      <w:pPr>
        <w:tabs>
          <w:tab w:val="left" w:pos="1440"/>
        </w:tabs>
      </w:pPr>
    </w:p>
    <w:p w14:paraId="4639CE06" w14:textId="030F144B" w:rsidR="00716D1F" w:rsidRDefault="00716D1F" w:rsidP="000E761D">
      <w:pPr>
        <w:tabs>
          <w:tab w:val="left" w:pos="1440"/>
        </w:tabs>
      </w:pPr>
      <w:r>
        <w:t xml:space="preserve">Concern was expressed </w:t>
      </w:r>
      <w:r w:rsidR="00092E0B">
        <w:t xml:space="preserve">over the </w:t>
      </w:r>
      <w:r>
        <w:t>SAC funding, and if it is still available to the council.  A request was made</w:t>
      </w:r>
      <w:r w:rsidR="00092E0B">
        <w:t xml:space="preserve"> that we formally inquire why the council</w:t>
      </w:r>
      <w:r>
        <w:t xml:space="preserve"> do</w:t>
      </w:r>
      <w:r w:rsidR="00092E0B">
        <w:t>es</w:t>
      </w:r>
      <w:r>
        <w:t xml:space="preserve"> not have </w:t>
      </w:r>
      <w:r w:rsidR="00092E0B">
        <w:t xml:space="preserve">access to the </w:t>
      </w:r>
      <w:r>
        <w:t xml:space="preserve">$31,000, and provide assistance to Mr. Andrew in regaining these funds.  Mr. Andrew will also meet with Ms. Hollinger and the finance department concerning the SAC budget.   Getting money to provide equitable support for student services was emphasized.   </w:t>
      </w:r>
    </w:p>
    <w:p w14:paraId="32A19B1D" w14:textId="77777777" w:rsidR="00716D1F" w:rsidRDefault="00716D1F" w:rsidP="000E761D">
      <w:pPr>
        <w:tabs>
          <w:tab w:val="left" w:pos="1440"/>
        </w:tabs>
      </w:pPr>
    </w:p>
    <w:p w14:paraId="7CC886B1" w14:textId="77777777" w:rsidR="00716D1F" w:rsidRDefault="00716D1F" w:rsidP="000E761D">
      <w:pPr>
        <w:tabs>
          <w:tab w:val="left" w:pos="1440"/>
        </w:tabs>
      </w:pPr>
      <w:r>
        <w:t>An inquiry was made as to what the One Mill funding will be used for at Eastside, now that it has been renewed.  Would it go to IB salaries or the culinary program?  Could this free up money in the SAC funds for other uses?</w:t>
      </w:r>
    </w:p>
    <w:p w14:paraId="76242E06" w14:textId="77777777" w:rsidR="00092E0B" w:rsidRDefault="00092E0B" w:rsidP="000E761D">
      <w:pPr>
        <w:tabs>
          <w:tab w:val="left" w:pos="1440"/>
        </w:tabs>
      </w:pPr>
    </w:p>
    <w:p w14:paraId="260E735E" w14:textId="77777777" w:rsidR="00092E0B" w:rsidRDefault="00092E0B" w:rsidP="00092E0B">
      <w:pPr>
        <w:tabs>
          <w:tab w:val="left" w:pos="1440"/>
        </w:tabs>
      </w:pPr>
      <w:r>
        <w:t>It was requested that plans and agendas for meetings be sent out by email prior to the meeting time, for review by the members beforehand.</w:t>
      </w:r>
    </w:p>
    <w:p w14:paraId="136CB425" w14:textId="77777777" w:rsidR="00092E0B" w:rsidRDefault="00092E0B" w:rsidP="00092E0B">
      <w:pPr>
        <w:tabs>
          <w:tab w:val="left" w:pos="1440"/>
        </w:tabs>
      </w:pPr>
    </w:p>
    <w:p w14:paraId="4C25C097" w14:textId="02DFED39" w:rsidR="00092E0B" w:rsidRDefault="00092E0B" w:rsidP="00092E0B">
      <w:pPr>
        <w:tabs>
          <w:tab w:val="left" w:pos="1440"/>
        </w:tabs>
      </w:pPr>
      <w:r>
        <w:t xml:space="preserve">An additional meeting was </w:t>
      </w:r>
      <w:r w:rsidR="00C65CF2">
        <w:t>tentatively planned for January 19,</w:t>
      </w:r>
      <w:r w:rsidR="00C65CF2">
        <w:rPr>
          <w:vertAlign w:val="superscript"/>
        </w:rPr>
        <w:t xml:space="preserve"> </w:t>
      </w:r>
      <w:r w:rsidR="00C65CF2">
        <w:t>2017</w:t>
      </w:r>
      <w:r>
        <w:t xml:space="preserve"> at 5 pm in the Eastside Media Center to further discuss the state of the budget</w:t>
      </w:r>
      <w:r w:rsidR="000248FF">
        <w:t xml:space="preserve"> if calendar conflicts do</w:t>
      </w:r>
      <w:bookmarkStart w:id="0" w:name="_GoBack"/>
      <w:bookmarkEnd w:id="0"/>
      <w:r w:rsidR="00C65CF2">
        <w:t xml:space="preserve"> not exist</w:t>
      </w:r>
      <w:r>
        <w:t xml:space="preserve">.  </w:t>
      </w:r>
    </w:p>
    <w:p w14:paraId="6506938A" w14:textId="77777777" w:rsidR="00092E0B" w:rsidRDefault="00092E0B" w:rsidP="000E761D">
      <w:pPr>
        <w:tabs>
          <w:tab w:val="left" w:pos="1440"/>
        </w:tabs>
      </w:pPr>
    </w:p>
    <w:p w14:paraId="33E4285E" w14:textId="77777777" w:rsidR="00716D1F" w:rsidRDefault="00716D1F" w:rsidP="000E761D">
      <w:pPr>
        <w:tabs>
          <w:tab w:val="left" w:pos="1440"/>
        </w:tabs>
      </w:pPr>
    </w:p>
    <w:p w14:paraId="7D630FFD" w14:textId="77777777" w:rsidR="00092E0B" w:rsidRPr="00092E0B" w:rsidRDefault="00092E0B" w:rsidP="00092E0B">
      <w:pPr>
        <w:tabs>
          <w:tab w:val="left" w:pos="1440"/>
        </w:tabs>
        <w:rPr>
          <w:b/>
        </w:rPr>
      </w:pPr>
      <w:r w:rsidRPr="00092E0B">
        <w:rPr>
          <w:b/>
        </w:rPr>
        <w:t>Announcements:</w:t>
      </w:r>
    </w:p>
    <w:p w14:paraId="77E3E8B3" w14:textId="77777777" w:rsidR="00092E0B" w:rsidRDefault="00092E0B" w:rsidP="000E761D">
      <w:pPr>
        <w:tabs>
          <w:tab w:val="left" w:pos="1440"/>
        </w:tabs>
      </w:pPr>
    </w:p>
    <w:p w14:paraId="52ED5F8F" w14:textId="6B962719" w:rsidR="00716D1F" w:rsidRDefault="00092E0B" w:rsidP="000E761D">
      <w:pPr>
        <w:tabs>
          <w:tab w:val="left" w:pos="1440"/>
        </w:tabs>
      </w:pPr>
      <w:r>
        <w:t xml:space="preserve">Mr. Thorpe </w:t>
      </w:r>
      <w:r w:rsidR="00716D1F">
        <w:t>announced that many leaders in the community are concerned with the current education system, and want to provide help to our schools.</w:t>
      </w:r>
    </w:p>
    <w:p w14:paraId="7777E0BD" w14:textId="77777777" w:rsidR="00716D1F" w:rsidRDefault="00716D1F" w:rsidP="000E761D">
      <w:pPr>
        <w:tabs>
          <w:tab w:val="left" w:pos="1440"/>
        </w:tabs>
      </w:pPr>
    </w:p>
    <w:p w14:paraId="0E550C9F" w14:textId="4B29040F" w:rsidR="00716D1F" w:rsidRDefault="00716D1F" w:rsidP="000E761D">
      <w:pPr>
        <w:tabs>
          <w:tab w:val="left" w:pos="1440"/>
        </w:tabs>
      </w:pPr>
      <w:r>
        <w:t>Ms. Antony thanked the SAC members for their assistance in creating the new media center, and outlined the future plans for furniture installation.</w:t>
      </w:r>
    </w:p>
    <w:p w14:paraId="77206040" w14:textId="77777777" w:rsidR="009578F0" w:rsidRDefault="009578F0" w:rsidP="000E761D">
      <w:pPr>
        <w:tabs>
          <w:tab w:val="left" w:pos="1440"/>
        </w:tabs>
      </w:pPr>
    </w:p>
    <w:p w14:paraId="3019676B" w14:textId="57758ED6" w:rsidR="009578F0" w:rsidRDefault="00092E0B" w:rsidP="000E761D">
      <w:pPr>
        <w:tabs>
          <w:tab w:val="left" w:pos="1440"/>
        </w:tabs>
      </w:pPr>
      <w:r>
        <w:t>This year, there</w:t>
      </w:r>
      <w:r w:rsidR="009578F0">
        <w:t xml:space="preserve"> were nine National Merit Semi-Finalists and four National Hispanic Scholars</w:t>
      </w:r>
      <w:r>
        <w:t xml:space="preserve"> at Eastside</w:t>
      </w:r>
      <w:r w:rsidR="009578F0">
        <w:t>.</w:t>
      </w:r>
    </w:p>
    <w:p w14:paraId="59A14A90" w14:textId="77777777" w:rsidR="009578F0" w:rsidRDefault="009578F0" w:rsidP="000E761D">
      <w:pPr>
        <w:tabs>
          <w:tab w:val="left" w:pos="1440"/>
        </w:tabs>
      </w:pPr>
    </w:p>
    <w:p w14:paraId="1BB65639" w14:textId="3D521197" w:rsidR="009578F0" w:rsidRDefault="009578F0" w:rsidP="000E761D">
      <w:pPr>
        <w:tabs>
          <w:tab w:val="left" w:pos="1440"/>
        </w:tabs>
      </w:pPr>
      <w:r>
        <w:lastRenderedPageBreak/>
        <w:t>Cindy Ai was in</w:t>
      </w:r>
      <w:r w:rsidR="00C65CF2">
        <w:t>vited to participate in the U.S</w:t>
      </w:r>
      <w:r>
        <w:t xml:space="preserve"> Army All-American Marching Band, and Patrick Rao was invited to participate in the All-National Honor Ensembles.</w:t>
      </w:r>
    </w:p>
    <w:p w14:paraId="3D168F5D" w14:textId="77777777" w:rsidR="009578F0" w:rsidRDefault="009578F0" w:rsidP="000E761D">
      <w:pPr>
        <w:tabs>
          <w:tab w:val="left" w:pos="1440"/>
        </w:tabs>
      </w:pPr>
    </w:p>
    <w:p w14:paraId="2586C7A4" w14:textId="77777777" w:rsidR="009578F0" w:rsidRDefault="009578F0" w:rsidP="000E761D">
      <w:pPr>
        <w:tabs>
          <w:tab w:val="left" w:pos="1440"/>
        </w:tabs>
      </w:pPr>
      <w:r>
        <w:t>Rena Cohen was one of the three students in the nation to make a perfect score on the AP Statistics test.</w:t>
      </w:r>
    </w:p>
    <w:p w14:paraId="3EA5A4C9" w14:textId="77777777" w:rsidR="009578F0" w:rsidRDefault="009578F0" w:rsidP="000E761D">
      <w:pPr>
        <w:tabs>
          <w:tab w:val="left" w:pos="1440"/>
        </w:tabs>
      </w:pPr>
    </w:p>
    <w:p w14:paraId="73AF946C" w14:textId="27F4D463" w:rsidR="009578F0" w:rsidRDefault="00C65CF2" w:rsidP="000E761D">
      <w:pPr>
        <w:tabs>
          <w:tab w:val="left" w:pos="1440"/>
        </w:tabs>
      </w:pPr>
      <w:r>
        <w:t>Both the Cross Country t</w:t>
      </w:r>
      <w:r w:rsidR="009578F0">
        <w:t xml:space="preserve">eam and the girls Swimming and Diving team won their regional competition, and are going to the state competition.  </w:t>
      </w:r>
    </w:p>
    <w:p w14:paraId="31DDF888" w14:textId="77777777" w:rsidR="009578F0" w:rsidRDefault="009578F0" w:rsidP="000E761D">
      <w:pPr>
        <w:tabs>
          <w:tab w:val="left" w:pos="1440"/>
        </w:tabs>
      </w:pPr>
    </w:p>
    <w:p w14:paraId="2B9458A4" w14:textId="53F58660" w:rsidR="009578F0" w:rsidRDefault="009578F0" w:rsidP="000E761D">
      <w:pPr>
        <w:tabs>
          <w:tab w:val="left" w:pos="1440"/>
        </w:tabs>
      </w:pPr>
      <w:r>
        <w:t>The volunteer of the year</w:t>
      </w:r>
      <w:r w:rsidR="001D7E28">
        <w:t xml:space="preserve"> is Danielle </w:t>
      </w:r>
      <w:proofErr w:type="spellStart"/>
      <w:r w:rsidR="001D7E28">
        <w:t>Dede</w:t>
      </w:r>
      <w:proofErr w:type="spellEnd"/>
      <w:r w:rsidR="001D7E28">
        <w:t xml:space="preserve">.  </w:t>
      </w:r>
      <w:r w:rsidR="00092E0B">
        <w:t xml:space="preserve">Ms. </w:t>
      </w:r>
      <w:proofErr w:type="spellStart"/>
      <w:r w:rsidR="00092E0B">
        <w:t>Zelaya</w:t>
      </w:r>
      <w:proofErr w:type="spellEnd"/>
      <w:r w:rsidR="00092E0B">
        <w:t xml:space="preserve"> informed the council that </w:t>
      </w:r>
      <w:r w:rsidR="001D7E28">
        <w:t>Danielle is an amazing student who has an incredible amount of school spirit, and works hard to give back to her community.</w:t>
      </w:r>
    </w:p>
    <w:p w14:paraId="7519603F" w14:textId="77777777" w:rsidR="001D7E28" w:rsidRDefault="001D7E28" w:rsidP="000E761D">
      <w:pPr>
        <w:tabs>
          <w:tab w:val="left" w:pos="1440"/>
        </w:tabs>
      </w:pPr>
    </w:p>
    <w:p w14:paraId="698E3477" w14:textId="77777777" w:rsidR="001D7E28" w:rsidRDefault="001D7E28" w:rsidP="000E761D">
      <w:pPr>
        <w:tabs>
          <w:tab w:val="left" w:pos="1440"/>
        </w:tabs>
      </w:pPr>
      <w:r>
        <w:t xml:space="preserve">Heather Christian was named </w:t>
      </w:r>
      <w:proofErr w:type="spellStart"/>
      <w:r>
        <w:t>Eastside’s</w:t>
      </w:r>
      <w:proofErr w:type="spellEnd"/>
      <w:r>
        <w:t xml:space="preserve"> teacher of the year.</w:t>
      </w:r>
    </w:p>
    <w:p w14:paraId="0F7FA282" w14:textId="77777777" w:rsidR="001D7E28" w:rsidRDefault="001D7E28" w:rsidP="000E761D">
      <w:pPr>
        <w:tabs>
          <w:tab w:val="left" w:pos="1440"/>
        </w:tabs>
      </w:pPr>
    </w:p>
    <w:p w14:paraId="0D30FA87" w14:textId="4053A484" w:rsidR="00092E0B" w:rsidRPr="000E761D" w:rsidRDefault="00092E0B" w:rsidP="000E761D">
      <w:pPr>
        <w:tabs>
          <w:tab w:val="left" w:pos="1440"/>
        </w:tabs>
      </w:pPr>
      <w:r>
        <w:t xml:space="preserve">The motion to end the meeting was seconded and approved.  </w:t>
      </w:r>
      <w:r w:rsidR="00235A48">
        <w:t xml:space="preserve">  The meeting was adjourned at approximately 6:40 pm.</w:t>
      </w:r>
    </w:p>
    <w:sectPr w:rsidR="00092E0B" w:rsidRPr="000E761D" w:rsidSect="00523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0381A5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E5"/>
    <w:rsid w:val="000248FF"/>
    <w:rsid w:val="00092E0B"/>
    <w:rsid w:val="000E761D"/>
    <w:rsid w:val="0017103B"/>
    <w:rsid w:val="001A19D8"/>
    <w:rsid w:val="001D77E9"/>
    <w:rsid w:val="001D7E28"/>
    <w:rsid w:val="00235A48"/>
    <w:rsid w:val="00496E80"/>
    <w:rsid w:val="004D28A0"/>
    <w:rsid w:val="004D3167"/>
    <w:rsid w:val="004D7524"/>
    <w:rsid w:val="00523D10"/>
    <w:rsid w:val="00610D3C"/>
    <w:rsid w:val="00615611"/>
    <w:rsid w:val="00716D1F"/>
    <w:rsid w:val="009578F0"/>
    <w:rsid w:val="00976C6B"/>
    <w:rsid w:val="009E4682"/>
    <w:rsid w:val="00C608E5"/>
    <w:rsid w:val="00C65CF2"/>
    <w:rsid w:val="00D17516"/>
    <w:rsid w:val="00D93682"/>
    <w:rsid w:val="00E73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A857D"/>
  <w14:defaultImageDpi w14:val="300"/>
  <w15:docId w15:val="{8AC365DD-6105-4656-B5B9-6EACA75A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9E4682"/>
    <w:pPr>
      <w:keepNext/>
      <w:numPr>
        <w:numId w:val="1"/>
      </w:numPr>
      <w:contextualSpacing/>
      <w:outlineLvl w:val="0"/>
    </w:pPr>
    <w:rPr>
      <w:rFonts w:ascii="Times New Roman" w:hAnsi="Times New Roman" w:cs="Times New Roman"/>
      <w:sz w:val="20"/>
      <w:szCs w:val="20"/>
    </w:rPr>
  </w:style>
  <w:style w:type="paragraph" w:customStyle="1" w:styleId="NoteLevel2">
    <w:name w:val="Note Level 2"/>
    <w:basedOn w:val="Normal"/>
    <w:uiPriority w:val="99"/>
    <w:semiHidden/>
    <w:unhideWhenUsed/>
    <w:rsid w:val="009E4682"/>
    <w:pPr>
      <w:keepNext/>
      <w:numPr>
        <w:ilvl w:val="1"/>
        <w:numId w:val="1"/>
      </w:numPr>
      <w:contextualSpacing/>
      <w:outlineLvl w:val="1"/>
    </w:pPr>
    <w:rPr>
      <w:rFonts w:ascii="Times New Roman" w:hAnsi="Times New Roman" w:cs="Times New Roman"/>
      <w:sz w:val="20"/>
      <w:szCs w:val="20"/>
    </w:rPr>
  </w:style>
  <w:style w:type="paragraph" w:customStyle="1" w:styleId="NoteLevel3">
    <w:name w:val="Note Level 3"/>
    <w:basedOn w:val="Normal"/>
    <w:uiPriority w:val="99"/>
    <w:semiHidden/>
    <w:unhideWhenUsed/>
    <w:rsid w:val="009E4682"/>
    <w:pPr>
      <w:keepNext/>
      <w:numPr>
        <w:ilvl w:val="2"/>
        <w:numId w:val="1"/>
      </w:numPr>
      <w:contextualSpacing/>
      <w:outlineLvl w:val="2"/>
    </w:pPr>
    <w:rPr>
      <w:rFonts w:ascii="Times New Roman" w:hAnsi="Times New Roman" w:cs="Times New Roman"/>
      <w:sz w:val="20"/>
      <w:szCs w:val="20"/>
    </w:rPr>
  </w:style>
  <w:style w:type="paragraph" w:customStyle="1" w:styleId="NoteLevel4">
    <w:name w:val="Note Level 4"/>
    <w:basedOn w:val="Normal"/>
    <w:uiPriority w:val="99"/>
    <w:semiHidden/>
    <w:unhideWhenUsed/>
    <w:rsid w:val="009E4682"/>
    <w:pPr>
      <w:keepNext/>
      <w:numPr>
        <w:ilvl w:val="3"/>
        <w:numId w:val="1"/>
      </w:numPr>
      <w:contextualSpacing/>
      <w:outlineLvl w:val="3"/>
    </w:pPr>
    <w:rPr>
      <w:rFonts w:ascii="Times New Roman" w:hAnsi="Times New Roman" w:cs="Times New Roman"/>
      <w:sz w:val="20"/>
      <w:szCs w:val="20"/>
    </w:rPr>
  </w:style>
  <w:style w:type="paragraph" w:customStyle="1" w:styleId="NoteLevel5">
    <w:name w:val="Note Level 5"/>
    <w:basedOn w:val="Normal"/>
    <w:uiPriority w:val="99"/>
    <w:semiHidden/>
    <w:unhideWhenUsed/>
    <w:rsid w:val="009E4682"/>
    <w:pPr>
      <w:keepNext/>
      <w:numPr>
        <w:ilvl w:val="4"/>
        <w:numId w:val="1"/>
      </w:numPr>
      <w:contextualSpacing/>
      <w:outlineLvl w:val="4"/>
    </w:pPr>
    <w:rPr>
      <w:rFonts w:ascii="Times New Roman" w:hAnsi="Times New Roman" w:cs="Times New Roman"/>
      <w:sz w:val="20"/>
      <w:szCs w:val="20"/>
    </w:rPr>
  </w:style>
  <w:style w:type="paragraph" w:customStyle="1" w:styleId="NoteLevel6">
    <w:name w:val="Note Level 6"/>
    <w:basedOn w:val="Normal"/>
    <w:uiPriority w:val="99"/>
    <w:semiHidden/>
    <w:unhideWhenUsed/>
    <w:rsid w:val="009E4682"/>
    <w:pPr>
      <w:keepNext/>
      <w:numPr>
        <w:ilvl w:val="5"/>
        <w:numId w:val="1"/>
      </w:numPr>
      <w:contextualSpacing/>
      <w:outlineLvl w:val="5"/>
    </w:pPr>
    <w:rPr>
      <w:rFonts w:ascii="Times New Roman" w:hAnsi="Times New Roman" w:cs="Times New Roman"/>
      <w:sz w:val="20"/>
      <w:szCs w:val="20"/>
    </w:rPr>
  </w:style>
  <w:style w:type="paragraph" w:customStyle="1" w:styleId="NoteLevel7">
    <w:name w:val="Note Level 7"/>
    <w:basedOn w:val="Normal"/>
    <w:uiPriority w:val="99"/>
    <w:semiHidden/>
    <w:unhideWhenUsed/>
    <w:rsid w:val="009E4682"/>
    <w:pPr>
      <w:keepNext/>
      <w:numPr>
        <w:ilvl w:val="6"/>
        <w:numId w:val="1"/>
      </w:numPr>
      <w:contextualSpacing/>
      <w:outlineLvl w:val="6"/>
    </w:pPr>
    <w:rPr>
      <w:rFonts w:ascii="Times New Roman" w:hAnsi="Times New Roman" w:cs="Times New Roman"/>
      <w:sz w:val="20"/>
      <w:szCs w:val="20"/>
    </w:rPr>
  </w:style>
  <w:style w:type="paragraph" w:customStyle="1" w:styleId="NoteLevel8">
    <w:name w:val="Note Level 8"/>
    <w:basedOn w:val="Normal"/>
    <w:uiPriority w:val="99"/>
    <w:semiHidden/>
    <w:unhideWhenUsed/>
    <w:rsid w:val="009E4682"/>
    <w:pPr>
      <w:keepNext/>
      <w:numPr>
        <w:ilvl w:val="7"/>
        <w:numId w:val="1"/>
      </w:numPr>
      <w:contextualSpacing/>
      <w:outlineLvl w:val="7"/>
    </w:pPr>
    <w:rPr>
      <w:rFonts w:ascii="Times New Roman" w:hAnsi="Times New Roman" w:cs="Times New Roman"/>
      <w:sz w:val="20"/>
      <w:szCs w:val="20"/>
    </w:rPr>
  </w:style>
  <w:style w:type="paragraph" w:customStyle="1" w:styleId="NoteLevel9">
    <w:name w:val="Note Level 9"/>
    <w:basedOn w:val="Normal"/>
    <w:uiPriority w:val="99"/>
    <w:semiHidden/>
    <w:unhideWhenUsed/>
    <w:rsid w:val="009E4682"/>
    <w:pPr>
      <w:keepNext/>
      <w:numPr>
        <w:ilvl w:val="8"/>
        <w:numId w:val="1"/>
      </w:numPr>
      <w:contextualSpacing/>
      <w:outlineLvl w:val="8"/>
    </w:pPr>
    <w:rPr>
      <w:rFonts w:ascii="Times New Roman" w:hAnsi="Times New Roman" w:cs="Times New Roman"/>
      <w:sz w:val="20"/>
      <w:szCs w:val="20"/>
    </w:rPr>
  </w:style>
  <w:style w:type="character" w:customStyle="1" w:styleId="gi">
    <w:name w:val="gi"/>
    <w:basedOn w:val="DefaultParagraphFont"/>
    <w:rsid w:val="00610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ACPS SBAC</dc:creator>
  <cp:keywords/>
  <dc:description/>
  <cp:lastModifiedBy>Shane L Andrew</cp:lastModifiedBy>
  <cp:revision>4</cp:revision>
  <dcterms:created xsi:type="dcterms:W3CDTF">2017-01-18T21:35:00Z</dcterms:created>
  <dcterms:modified xsi:type="dcterms:W3CDTF">2017-02-15T00:37:00Z</dcterms:modified>
</cp:coreProperties>
</file>